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7C03" w14:textId="193A4E1A" w:rsidR="00DC6F34" w:rsidRDefault="000C41E0" w:rsidP="0099675C">
      <w:pPr>
        <w:pStyle w:val="Heading1"/>
      </w:pPr>
      <w:r>
        <w:t>Invoice Requirements Checklist</w:t>
      </w:r>
    </w:p>
    <w:p w14:paraId="6CD2FF07" w14:textId="77777777" w:rsidR="000C41E0" w:rsidRPr="000C41E0" w:rsidRDefault="000C41E0" w:rsidP="000C41E0"/>
    <w:p w14:paraId="56794FE1" w14:textId="4021356F" w:rsidR="000C41E0" w:rsidRPr="000C41E0" w:rsidRDefault="000C41E0" w:rsidP="000C41E0">
      <w:r>
        <w:t xml:space="preserve">Are your </w:t>
      </w:r>
      <w:r w:rsidR="00107701">
        <w:t xml:space="preserve">VAT </w:t>
      </w:r>
      <w:r>
        <w:t>invoices up to scratch? Do they have everything needed to make sure you comply with regulations? Print out and work through this handy checklist to be sure!</w:t>
      </w:r>
    </w:p>
    <w:p w14:paraId="7D534B4A" w14:textId="77777777" w:rsidR="0099675C" w:rsidRDefault="0099675C" w:rsidP="0099675C"/>
    <w:tbl>
      <w:tblPr>
        <w:tblW w:w="10768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99675C" w:rsidRPr="00483190" w14:paraId="5E6FCDA4" w14:textId="77777777" w:rsidTr="0099675C">
        <w:trPr>
          <w:trHeight w:val="283"/>
          <w:jc w:val="center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5AECF"/>
            <w:tcMar>
              <w:top w:w="57" w:type="dxa"/>
              <w:bottom w:w="57" w:type="dxa"/>
            </w:tcMar>
            <w:vAlign w:val="center"/>
          </w:tcPr>
          <w:p w14:paraId="7F7C4BAB" w14:textId="5995D133" w:rsidR="0099675C" w:rsidRPr="00483190" w:rsidRDefault="000C41E0" w:rsidP="00DF0CCC">
            <w:pPr>
              <w:jc w:val="center"/>
              <w:rPr>
                <w:rFonts w:cstheme="minorHAnsi"/>
                <w:b/>
                <w:color w:val="646464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Required Fields on an Invoice</w:t>
            </w:r>
          </w:p>
        </w:tc>
      </w:tr>
    </w:tbl>
    <w:p w14:paraId="45FD8E43" w14:textId="77777777" w:rsidR="000C41E0" w:rsidRDefault="000C41E0"/>
    <w:tbl>
      <w:tblPr>
        <w:tblW w:w="10935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814"/>
        <w:gridCol w:w="1814"/>
        <w:gridCol w:w="1814"/>
        <w:gridCol w:w="1814"/>
      </w:tblGrid>
      <w:tr w:rsidR="000C41E0" w:rsidRPr="000C41E0" w14:paraId="6E2AEA42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0230E36D" w14:textId="28C2D602" w:rsidR="000C41E0" w:rsidRPr="000C41E0" w:rsidRDefault="000C41E0" w:rsidP="000C41E0">
            <w:pPr>
              <w:jc w:val="center"/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</w:pPr>
            <w:r w:rsidRPr="000C41E0"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  <w:t>Invoice information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D99" w14:textId="13F42BA0" w:rsidR="000C41E0" w:rsidRPr="000C41E0" w:rsidRDefault="000C41E0" w:rsidP="000C41E0">
            <w:pPr>
              <w:jc w:val="center"/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</w:pPr>
            <w:r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  <w:t>Your Invoice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7E8E534E" w14:textId="02B4E419" w:rsidR="000C41E0" w:rsidRPr="000C41E0" w:rsidRDefault="000C41E0" w:rsidP="000C41E0">
            <w:pPr>
              <w:jc w:val="center"/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</w:pPr>
            <w:r w:rsidRPr="000C41E0"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  <w:t>Full invoice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E63A" w14:textId="60275E2A" w:rsidR="000C41E0" w:rsidRPr="000C41E0" w:rsidRDefault="000C41E0" w:rsidP="000C41E0">
            <w:pPr>
              <w:jc w:val="center"/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</w:pPr>
            <w:r w:rsidRPr="000C41E0"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  <w:t>Simplified invoice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6DB8" w14:textId="615457FC" w:rsidR="000C41E0" w:rsidRPr="000C41E0" w:rsidRDefault="000C41E0" w:rsidP="000C41E0">
            <w:pPr>
              <w:jc w:val="center"/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</w:pPr>
            <w:r w:rsidRPr="000C41E0">
              <w:rPr>
                <w:rFonts w:ascii="Open Sans Semibold" w:hAnsi="Open Sans Semibold" w:cs="Open Sans Semibold"/>
                <w:b/>
                <w:bCs/>
                <w:sz w:val="21"/>
                <w:szCs w:val="21"/>
              </w:rPr>
              <w:t>Modified invoice</w:t>
            </w:r>
          </w:p>
        </w:tc>
      </w:tr>
      <w:tr w:rsidR="000C41E0" w:rsidRPr="000C41E0" w14:paraId="040B4230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7F69E294" w14:textId="7BC0398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Unique invoice number that follows on from the last invoice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EF4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241EC2A9" w14:textId="2A70E178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861D" w14:textId="605F1E0A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4AAB" w14:textId="3C10407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2F7471A8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3EF6EA87" w14:textId="568534F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Your business name and address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D74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6F311171" w14:textId="0DC11FA0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2073" w14:textId="5BB0139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14A3" w14:textId="0CECBF4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3692AE23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2138F59A" w14:textId="7172F9CE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Your VAT number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861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6A9AF5C1" w14:textId="6A305B0C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975" w14:textId="3827817C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D7EF" w14:textId="5E9F32A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68FB8840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342F450A" w14:textId="1C6660B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Date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CEE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0989407A" w14:textId="17111618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3114" w14:textId="7B367AB3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FAF" w14:textId="740E14AB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72A0C558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14A6EAA0" w14:textId="5B3BD6D6" w:rsidR="000C41E0" w:rsidRPr="000C41E0" w:rsidRDefault="000C41E0" w:rsidP="000C41E0">
            <w:pPr>
              <w:rPr>
                <w:sz w:val="21"/>
                <w:szCs w:val="21"/>
              </w:rPr>
            </w:pPr>
            <w:hyperlink r:id="rId7" w:history="1">
              <w:r w:rsidRPr="000C41E0">
                <w:rPr>
                  <w:sz w:val="21"/>
                  <w:szCs w:val="21"/>
                </w:rPr>
                <w:t>The tax point</w:t>
              </w:r>
            </w:hyperlink>
            <w:r w:rsidRPr="000C41E0">
              <w:rPr>
                <w:sz w:val="21"/>
                <w:szCs w:val="21"/>
              </w:rPr>
              <w:t> (or ‘time of supply’) if this is different from the invoice date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20CD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17E56A60" w14:textId="01BED18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90DB" w14:textId="1ED98498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BAC3" w14:textId="19C08E9E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1560BB26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1CBFC080" w14:textId="0B2BFD3F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Customer’s name or trading name, and address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8C5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1A2C9595" w14:textId="6B8F1145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296E" w14:textId="3F1DEB75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A7F9" w14:textId="79DEAF35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49C1E79E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3AF8636B" w14:textId="6EF47DEF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Description of the goods or services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A2E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709077B9" w14:textId="273E2C34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D6CF" w14:textId="1BF7F154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DCB5" w14:textId="11F1D81E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77A9ED0A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2EDF6666" w14:textId="05FCBE0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Total amount excluding 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D9B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0C130E90" w14:textId="08EBBE8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5A31" w14:textId="6CAF919A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3444" w14:textId="2671A49A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4D7BF800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4CF79EC1" w14:textId="70C471E6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Total amount of 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A4D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75D28D11" w14:textId="35232A3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C023" w14:textId="63972805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3159" w14:textId="38E72148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0F15EF79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27E5FB95" w14:textId="15F49C5A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Price per item, excluding 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C04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470F2491" w14:textId="1F216B4A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9A6E" w14:textId="11F692DF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45F7" w14:textId="3B6D2C0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65E6B6E2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5790A728" w14:textId="663E2F00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Quantity of each type of item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0E3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45FBA9CB" w14:textId="6FC2BFE4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A26B" w14:textId="1CFA6793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E31" w14:textId="4D64322A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05A0F65C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5F02EA52" w14:textId="17E56534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Rate of any discount per item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16D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6F3559A4" w14:textId="7F1F6D08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962" w14:textId="7810223F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2D0D" w14:textId="1DFEBAE8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6F8E17AB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0B17E877" w14:textId="50551F0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Rate of VAT charged per item - if an item is </w:t>
            </w:r>
            <w:hyperlink r:id="rId8" w:history="1">
              <w:r w:rsidRPr="000C41E0">
                <w:rPr>
                  <w:sz w:val="21"/>
                  <w:szCs w:val="21"/>
                </w:rPr>
                <w:t>exempt or zero-rated</w:t>
              </w:r>
            </w:hyperlink>
            <w:r w:rsidRPr="000C41E0">
              <w:rPr>
                <w:sz w:val="21"/>
                <w:szCs w:val="21"/>
              </w:rPr>
              <w:t> make clear no VAT on these items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8EA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356BCE85" w14:textId="61BD36CF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832F" w14:textId="18A8E925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 (1)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C3D2" w14:textId="2304F60D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  <w:tr w:rsidR="000C41E0" w:rsidRPr="000C41E0" w14:paraId="05D6B1E0" w14:textId="77777777" w:rsidTr="000C41E0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392EE6CB" w14:textId="106020C0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Total amount including 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B0E" w14:textId="77777777" w:rsidR="000C41E0" w:rsidRPr="000C41E0" w:rsidRDefault="000C41E0" w:rsidP="000C41E0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</w:tcPr>
          <w:p w14:paraId="5768384D" w14:textId="39B30A3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C062" w14:textId="542A1842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 (1)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455" w14:textId="6DF185D9" w:rsidR="000C41E0" w:rsidRPr="000C41E0" w:rsidRDefault="000C41E0" w:rsidP="000C41E0">
            <w:pPr>
              <w:rPr>
                <w:sz w:val="21"/>
                <w:szCs w:val="21"/>
              </w:rPr>
            </w:pPr>
            <w:r w:rsidRPr="000C41E0">
              <w:rPr>
                <w:sz w:val="21"/>
                <w:szCs w:val="21"/>
              </w:rPr>
              <w:t>Yes</w:t>
            </w:r>
          </w:p>
        </w:tc>
      </w:tr>
    </w:tbl>
    <w:p w14:paraId="00242915" w14:textId="550BC554" w:rsidR="0099675C" w:rsidRDefault="0099675C" w:rsidP="0099675C"/>
    <w:p w14:paraId="0215F342" w14:textId="77777777" w:rsidR="00107701" w:rsidRPr="00107701" w:rsidRDefault="00107701" w:rsidP="00107701">
      <w:pPr>
        <w:rPr>
          <w:rFonts w:ascii="Open Sans" w:eastAsia="Times New Roman" w:hAnsi="Open Sans" w:cs="Open Sans"/>
          <w:sz w:val="22"/>
          <w:szCs w:val="22"/>
          <w:lang w:val="en-GB" w:eastAsia="en-GB"/>
        </w:rPr>
      </w:pPr>
      <w:r w:rsidRPr="00107701">
        <w:rPr>
          <w:sz w:val="22"/>
          <w:szCs w:val="22"/>
        </w:rPr>
        <w:t>S</w:t>
      </w:r>
      <w:r w:rsidRPr="00107701">
        <w:rPr>
          <w:rFonts w:ascii="Open Sans" w:hAnsi="Open Sans" w:cs="Open Sans"/>
          <w:sz w:val="22"/>
          <w:szCs w:val="22"/>
        </w:rPr>
        <w:t xml:space="preserve">ource: </w:t>
      </w:r>
      <w:hyperlink r:id="rId9" w:history="1">
        <w:r w:rsidRPr="00107701">
          <w:rPr>
            <w:rFonts w:ascii="Open Sans" w:eastAsia="Times New Roman" w:hAnsi="Open Sans" w:cs="Open Sans"/>
            <w:color w:val="0000FF"/>
            <w:sz w:val="22"/>
            <w:szCs w:val="22"/>
            <w:u w:val="single"/>
            <w:lang w:val="en-GB" w:eastAsia="en-GB"/>
          </w:rPr>
          <w:t>https://www.gov.uk/vat-record-keeping/vat-invoices</w:t>
        </w:r>
      </w:hyperlink>
    </w:p>
    <w:p w14:paraId="3F9E17D5" w14:textId="1F21D34A" w:rsidR="00107701" w:rsidRPr="0099675C" w:rsidRDefault="00107701" w:rsidP="0099675C"/>
    <w:sectPr w:rsidR="00107701" w:rsidRPr="0099675C" w:rsidSect="00A23CE0">
      <w:headerReference w:type="default" r:id="rId10"/>
      <w:footerReference w:type="even" r:id="rId11"/>
      <w:footerReference w:type="default" r:id="rId12"/>
      <w:pgSz w:w="11900" w:h="16840"/>
      <w:pgMar w:top="1440" w:right="963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BDC9" w14:textId="77777777" w:rsidR="003E0411" w:rsidRDefault="003E0411" w:rsidP="00A23CE0">
      <w:r>
        <w:separator/>
      </w:r>
    </w:p>
  </w:endnote>
  <w:endnote w:type="continuationSeparator" w:id="0">
    <w:p w14:paraId="38AAF3C5" w14:textId="77777777" w:rsidR="003E0411" w:rsidRDefault="003E0411" w:rsidP="00A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6067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9AABF9" w14:textId="77777777" w:rsidR="00A23CE0" w:rsidRDefault="00A23CE0" w:rsidP="00CC71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43152" w14:textId="77777777" w:rsidR="00A23CE0" w:rsidRDefault="00A23CE0" w:rsidP="00A23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2705621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2ABED889" w14:textId="77777777" w:rsidR="00A23CE0" w:rsidRPr="00A23CE0" w:rsidRDefault="00A23CE0" w:rsidP="00A23CE0">
        <w:pPr>
          <w:pStyle w:val="Footer"/>
          <w:framePr w:wrap="none" w:vAnchor="text" w:hAnchor="margin" w:xAlign="right" w:y="216"/>
          <w:rPr>
            <w:rStyle w:val="PageNumber"/>
            <w:sz w:val="21"/>
            <w:szCs w:val="21"/>
          </w:rPr>
        </w:pPr>
        <w:r w:rsidRPr="00A23CE0">
          <w:rPr>
            <w:rStyle w:val="PageNumber"/>
            <w:sz w:val="21"/>
            <w:szCs w:val="21"/>
          </w:rPr>
          <w:fldChar w:fldCharType="begin"/>
        </w:r>
        <w:r w:rsidRPr="00A23CE0">
          <w:rPr>
            <w:rStyle w:val="PageNumber"/>
            <w:sz w:val="21"/>
            <w:szCs w:val="21"/>
          </w:rPr>
          <w:instrText xml:space="preserve"> PAGE </w:instrText>
        </w:r>
        <w:r w:rsidRPr="00A23CE0">
          <w:rPr>
            <w:rStyle w:val="PageNumber"/>
            <w:sz w:val="21"/>
            <w:szCs w:val="21"/>
          </w:rPr>
          <w:fldChar w:fldCharType="separate"/>
        </w:r>
        <w:r w:rsidRPr="00A23CE0">
          <w:rPr>
            <w:rStyle w:val="PageNumber"/>
            <w:noProof/>
            <w:sz w:val="21"/>
            <w:szCs w:val="21"/>
          </w:rPr>
          <w:t>2</w:t>
        </w:r>
        <w:r w:rsidRPr="00A23CE0">
          <w:rPr>
            <w:rStyle w:val="PageNumber"/>
            <w:sz w:val="21"/>
            <w:szCs w:val="21"/>
          </w:rPr>
          <w:fldChar w:fldCharType="end"/>
        </w:r>
      </w:p>
    </w:sdtContent>
  </w:sdt>
  <w:p w14:paraId="7685C932" w14:textId="77777777" w:rsidR="00A23CE0" w:rsidRDefault="00830A8A" w:rsidP="00A23CE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F8006" wp14:editId="16AF49D6">
              <wp:simplePos x="0" y="0"/>
              <wp:positionH relativeFrom="column">
                <wp:posOffset>537210</wp:posOffset>
              </wp:positionH>
              <wp:positionV relativeFrom="paragraph">
                <wp:posOffset>60325</wp:posOffset>
              </wp:positionV>
              <wp:extent cx="2514600" cy="34099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0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C96E42" w14:textId="77777777" w:rsidR="00830A8A" w:rsidRDefault="00830A8A">
                          <w:r>
                            <w:t>www.hazelwhicher.co.uk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80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3pt;margin-top:4.75pt;width:19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" fillcolor="white [3201]" stroked="f" strokeweight=".5pt">
              <v:textbox>
                <w:txbxContent>
                  <w:p w14:paraId="61C96E42" w14:textId="77777777" w:rsidR="00830A8A" w:rsidRDefault="00830A8A">
                    <w:r>
                      <w:t>www.hazelwhicher.co.uk</w:t>
                    </w:r>
                  </w:p>
                </w:txbxContent>
              </v:textbox>
            </v:shape>
          </w:pict>
        </mc:Fallback>
      </mc:AlternateContent>
    </w:r>
    <w:r w:rsidR="00A23CE0">
      <w:rPr>
        <w:noProof/>
      </w:rPr>
      <w:drawing>
        <wp:anchor distT="0" distB="0" distL="114300" distR="114300" simplePos="0" relativeHeight="251661312" behindDoc="0" locked="0" layoutInCell="1" allowOverlap="1" wp14:anchorId="5DB0608C" wp14:editId="5274B17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417600" cy="417600"/>
          <wp:effectExtent l="0" t="0" r="1905" b="1905"/>
          <wp:wrapSquare wrapText="bothSides"/>
          <wp:docPr id="3" name="Picture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zelwhicher-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7F7DF" w14:textId="77777777" w:rsidR="003E0411" w:rsidRDefault="003E0411" w:rsidP="00A23CE0">
      <w:r>
        <w:separator/>
      </w:r>
    </w:p>
  </w:footnote>
  <w:footnote w:type="continuationSeparator" w:id="0">
    <w:p w14:paraId="6628BB3A" w14:textId="77777777" w:rsidR="003E0411" w:rsidRDefault="003E0411" w:rsidP="00A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8191" w14:textId="77777777" w:rsidR="00A23CE0" w:rsidRDefault="00A23CE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1A9F1D" wp14:editId="2256E724">
          <wp:simplePos x="0" y="0"/>
          <wp:positionH relativeFrom="column">
            <wp:posOffset>-326390</wp:posOffset>
          </wp:positionH>
          <wp:positionV relativeFrom="paragraph">
            <wp:posOffset>-67945</wp:posOffset>
          </wp:positionV>
          <wp:extent cx="2197100" cy="311150"/>
          <wp:effectExtent l="0" t="0" r="0" b="635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zelwhich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EE0E1E" wp14:editId="19A07E07">
              <wp:simplePos x="0" y="0"/>
              <wp:positionH relativeFrom="column">
                <wp:posOffset>-681990</wp:posOffset>
              </wp:positionH>
              <wp:positionV relativeFrom="page">
                <wp:posOffset>7620</wp:posOffset>
              </wp:positionV>
              <wp:extent cx="7581600" cy="1908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190800"/>
                      </a:xfrm>
                      <a:prstGeom prst="rect">
                        <a:avLst/>
                      </a:prstGeom>
                      <a:solidFill>
                        <a:srgbClr val="15AE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25C8B" id="Rectangle 1" o:spid="_x0000_s1026" style="position:absolute;margin-left:-53.7pt;margin-top:.6pt;width:59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" fillcolor="#15aecf" stroked="f" strokeweight="1pt">
              <w10:wrap anchory="page"/>
              <w10:anchorlock/>
            </v:rect>
          </w:pict>
        </mc:Fallback>
      </mc:AlternateContent>
    </w:r>
  </w:p>
  <w:p w14:paraId="33E876B0" w14:textId="77777777" w:rsidR="00A23CE0" w:rsidRDefault="00A2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F97"/>
    <w:multiLevelType w:val="hybridMultilevel"/>
    <w:tmpl w:val="7BF8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DD7"/>
    <w:multiLevelType w:val="hybridMultilevel"/>
    <w:tmpl w:val="FD2A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B07"/>
    <w:multiLevelType w:val="hybridMultilevel"/>
    <w:tmpl w:val="25CA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5C"/>
    <w:rsid w:val="00030C89"/>
    <w:rsid w:val="000C41E0"/>
    <w:rsid w:val="00107701"/>
    <w:rsid w:val="00165B5D"/>
    <w:rsid w:val="00187B1D"/>
    <w:rsid w:val="00217C3B"/>
    <w:rsid w:val="003B515A"/>
    <w:rsid w:val="003E0411"/>
    <w:rsid w:val="00423C13"/>
    <w:rsid w:val="004310FB"/>
    <w:rsid w:val="0046047D"/>
    <w:rsid w:val="004B525F"/>
    <w:rsid w:val="00525779"/>
    <w:rsid w:val="00576A37"/>
    <w:rsid w:val="005F2003"/>
    <w:rsid w:val="00641FB6"/>
    <w:rsid w:val="006F508E"/>
    <w:rsid w:val="00730D54"/>
    <w:rsid w:val="007C6ECD"/>
    <w:rsid w:val="00830A8A"/>
    <w:rsid w:val="008743FB"/>
    <w:rsid w:val="0099675C"/>
    <w:rsid w:val="009A7908"/>
    <w:rsid w:val="009E56B8"/>
    <w:rsid w:val="00A23CE0"/>
    <w:rsid w:val="00B67DCD"/>
    <w:rsid w:val="00BE6FE0"/>
    <w:rsid w:val="00BF5595"/>
    <w:rsid w:val="00BF606F"/>
    <w:rsid w:val="00D10D65"/>
    <w:rsid w:val="00DB24D3"/>
    <w:rsid w:val="00DC6F34"/>
    <w:rsid w:val="00E42834"/>
    <w:rsid w:val="00E80EF6"/>
    <w:rsid w:val="00ED3616"/>
    <w:rsid w:val="00FA17CF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75BF"/>
  <w15:chartTrackingRefBased/>
  <w15:docId w15:val="{1F5D61C0-5EBA-B745-A455-560075D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E0"/>
    <w:rPr>
      <w:rFonts w:ascii="Open Sans Light" w:hAnsi="Open Sans Light" w:cs="Open Sans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37"/>
    <w:pPr>
      <w:jc w:val="center"/>
      <w:outlineLvl w:val="0"/>
    </w:pPr>
    <w:rPr>
      <w:rFonts w:ascii="Open Sans" w:hAnsi="Open Sans" w:cs="Open San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437"/>
    <w:pPr>
      <w:outlineLvl w:val="1"/>
    </w:pPr>
    <w:rPr>
      <w:rFonts w:ascii="Open Sans Semibold" w:hAnsi="Open Sans Semibold" w:cs="Open Sans 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437"/>
    <w:rPr>
      <w:rFonts w:ascii="Open Sans" w:hAnsi="Open Sans" w:cs="Open Sans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5437"/>
    <w:rPr>
      <w:rFonts w:ascii="Open Sans Semibold" w:hAnsi="Open Sans Semibold" w:cs="Open Sans Semibold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C6F34"/>
    <w:pPr>
      <w:ind w:left="720"/>
      <w:contextualSpacing/>
    </w:pPr>
  </w:style>
  <w:style w:type="table" w:styleId="TableGrid">
    <w:name w:val="Table Grid"/>
    <w:basedOn w:val="TableNormal"/>
    <w:uiPriority w:val="39"/>
    <w:rsid w:val="00A2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E0"/>
    <w:rPr>
      <w:rFonts w:ascii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E0"/>
    <w:rPr>
      <w:rFonts w:ascii="Open Sans Light" w:hAnsi="Open Sans Light" w:cs="Open Sans Light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23CE0"/>
  </w:style>
  <w:style w:type="character" w:styleId="Strong">
    <w:name w:val="Strong"/>
    <w:basedOn w:val="DefaultParagraphFont"/>
    <w:uiPriority w:val="22"/>
    <w:qFormat/>
    <w:rsid w:val="009967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at-businesses/vat-r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vat-record-keeping/time-of-supply-or-tax-poi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vat-record-keeping/vat-invoic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elwhicher/Library/Group%20Containers/UBF8T346G9.Office/User%20Content.localized/Templates.localized/New%20HW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HW Blank Template.dotx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Whicher</cp:lastModifiedBy>
  <cp:revision>4</cp:revision>
  <dcterms:created xsi:type="dcterms:W3CDTF">2020-08-04T11:37:00Z</dcterms:created>
  <dcterms:modified xsi:type="dcterms:W3CDTF">2020-08-04T11:43:00Z</dcterms:modified>
</cp:coreProperties>
</file>