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F34" w:rsidRDefault="0099675C" w:rsidP="0099675C">
      <w:pPr>
        <w:pStyle w:val="Heading1"/>
      </w:pPr>
      <w:r>
        <w:t>Fields for ServiceM8 quote, invoice and work order templates</w:t>
      </w:r>
    </w:p>
    <w:p w:rsidR="0099675C" w:rsidRDefault="0099675C" w:rsidP="0099675C"/>
    <w:tbl>
      <w:tblPr>
        <w:tblW w:w="10768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7089"/>
      </w:tblGrid>
      <w:tr w:rsidR="0099675C" w:rsidRPr="00483190" w:rsidTr="0099675C">
        <w:trPr>
          <w:trHeight w:val="283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5AECF"/>
            <w:tcMar>
              <w:top w:w="57" w:type="dxa"/>
              <w:bottom w:w="57" w:type="dxa"/>
            </w:tcMar>
            <w:vAlign w:val="center"/>
          </w:tcPr>
          <w:p w:rsidR="0099675C" w:rsidRPr="00483190" w:rsidRDefault="0099675C" w:rsidP="00DF0CCC">
            <w:pPr>
              <w:jc w:val="center"/>
              <w:rPr>
                <w:rFonts w:cstheme="minorHAnsi"/>
                <w:b/>
                <w:color w:val="646464"/>
              </w:rPr>
            </w:pPr>
            <w:r w:rsidRPr="0099675C">
              <w:rPr>
                <w:rFonts w:cstheme="minorHAnsi"/>
                <w:b/>
                <w:color w:val="FFFFFF" w:themeColor="background1"/>
                <w:sz w:val="28"/>
              </w:rPr>
              <w:t>Global Invoice/Quote/Work Order Template Fields</w:t>
            </w:r>
          </w:p>
        </w:tc>
      </w:tr>
      <w:tr w:rsidR="0099675C" w:rsidRPr="00CE2188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CE2188" w:rsidRDefault="0099675C" w:rsidP="00DF0C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2188">
              <w:rPr>
                <w:rStyle w:val="Strong"/>
                <w:rFonts w:cs="Arial"/>
                <w:sz w:val="28"/>
                <w:szCs w:val="28"/>
                <w:shd w:val="clear" w:color="auto" w:fill="FFFFFF"/>
              </w:rPr>
              <w:t>Field Name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CE2188" w:rsidRDefault="0099675C" w:rsidP="00DF0C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2188">
              <w:rPr>
                <w:rStyle w:val="Strong"/>
                <w:rFonts w:cs="Arial"/>
                <w:sz w:val="28"/>
                <w:szCs w:val="28"/>
                <w:shd w:val="clear" w:color="auto" w:fill="FFFFFF"/>
              </w:rPr>
              <w:t>Description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Job Creation Date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job.contact_first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«job.contact_first»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Job Contact First Name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job.contact_last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«job.contact_last»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Customers Job Contact Last Name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job.phone_1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«job.phone_1»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Job Contact Phone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job.mobile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«job.mobile»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Job Contact Mobile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job.email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«job.email»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Job Contact Email Address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job.job_address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«job.job_address»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Job Address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job.job_address_singleline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«job.job_address_singleline»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Job Address (On a single line)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job.billing_address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«job.billing_address»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Customer's Billing Address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job.instantpost_billing_address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hd w:val="clear" w:color="auto" w:fill="FFFFFF"/>
              </w:rPr>
              <w:t>«job.instantpost_billing_address»</w:t>
            </w:r>
            <w:r>
              <w:rPr>
                <w:rFonts w:cs="Arial"/>
                <w:noProof/>
                <w:shd w:val="clear" w:color="auto" w:fill="FFFFFF"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="Arial"/>
                <w:shd w:val="clear" w:color="auto" w:fill="FFFFFF"/>
              </w:rPr>
              <w:t>Customer's Billing Address in Postal Format addressed to the Billing Contact. Details default to Job Contact and Job Address if Billing Contact and Billing Address are not available.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job.status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hd w:val="clear" w:color="auto" w:fill="FFFFFF"/>
              </w:rPr>
              <w:t>«job.status»</w:t>
            </w:r>
            <w:r>
              <w:rPr>
                <w:rFonts w:cs="Arial"/>
                <w:noProof/>
                <w:shd w:val="clear" w:color="auto" w:fill="FFFFFF"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="Arial"/>
                <w:shd w:val="clear" w:color="auto" w:fill="FFFFFF"/>
              </w:rPr>
              <w:t>Current Status of Job (Quote / Work Order / Completed / Unsuccessful)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job.quote_date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«job.quote_date»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Date job was marked as a Quote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job.work_order_date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«job.work_order_date»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Date job was marked as a Work Order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job.invoice_no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«job.invoice_no»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Job Invoice Number (Available after job completion &amp; Invoicing)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job.description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«job.description»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Job Description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job.work_done_description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«job.work_done_description»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Job Work Completed Details</w:t>
            </w:r>
          </w:p>
        </w:tc>
      </w:tr>
      <w:tr w:rsidR="0099675C" w:rsidRPr="00FF32E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job.generated_job_id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«job.generated_job_id»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FF32EF" w:rsidRDefault="0099675C" w:rsidP="00DF0CCC">
            <w:pPr>
              <w:rPr>
                <w:rFonts w:cstheme="minorHAnsi"/>
              </w:rPr>
            </w:pPr>
            <w:r w:rsidRPr="00FF32EF">
              <w:rPr>
                <w:rFonts w:cstheme="minorHAnsi"/>
              </w:rPr>
              <w:t>Job Number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job.completion_date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«job.completion_date»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Date job was marked completed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job.completion_actioned_by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«job.completion_actioned_by»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Staff Member's name who marked job completed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job.unsuccessful_date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«job.unsuccessful_date»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Date job was marked unsuccessful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lastRenderedPageBreak/>
              <w:fldChar w:fldCharType="begin"/>
            </w:r>
            <w:r>
              <w:instrText xml:space="preserve"> MERGEFIELD  job.billing_contact_first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«job.billing_contact_first»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Customer's Billing Contact Last Name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job.billing_contact_last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«job.billing_contact_last»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Customer's Billing Contact First Name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job.phone_2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«job.phone_2»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Customer's Billing Contact Phone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job.billing_mobile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«job.billing_mobile»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Customer's Billing Contact Mobile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job.billing_email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«job.billing_email»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Customer's Billing Email Address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job.purchase_order_number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«job.purchase_order_number»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Job Purchase Order Number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vendor.name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«vendor.name»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Your Company Name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vendor.email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«vendor.email»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Your Company Email Address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vendor.website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«vendor.website»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Your Website address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calculation.todays_date_extended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«calculation.todays_date_extended»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Today's Date Extended Format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calculation.todays_date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«calculation.todays_date»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Today's Date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calculation.current_user_fullname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«calculation.current_user_fullname»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Staff Members name who produced the invoice</w:t>
            </w: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job.total_price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«job.total_price»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rPr>
                <w:rFonts w:cstheme="minorHAnsi"/>
              </w:rPr>
            </w:pPr>
            <w:r w:rsidRPr="009B0235">
              <w:rPr>
                <w:rFonts w:cstheme="minorHAnsi"/>
              </w:rPr>
              <w:t>Total price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job.subtotal_price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«job.subtotal_price»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Subtotal price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job.materials_subtotal_price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«job.materials_subtotal_price»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Total materials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job.labour_subtotal_price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«job.labour_subtotal_price»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Total labour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job.total_tax_price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«job.total_tax_price»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 xml:space="preserve">Tax total price (GST / VAT / </w:t>
            </w:r>
            <w:proofErr w:type="spellStart"/>
            <w:r w:rsidRPr="00544A46">
              <w:rPr>
                <w:rFonts w:cstheme="minorHAnsi"/>
              </w:rPr>
              <w:t>etc</w:t>
            </w:r>
            <w:proofErr w:type="spellEnd"/>
            <w:r w:rsidRPr="00544A46">
              <w:rPr>
                <w:rFonts w:cstheme="minorHAnsi"/>
              </w:rPr>
              <w:t>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job.amount_paid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«job.amount_paid»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Amount Paid by Customer (Available after job completion &amp; Invoicing)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job.balance_due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«job.balance_due»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Total price less any amounts paid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job.payment_date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«job.payment_date»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Date payment for this job was processed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job.payment_actioned_by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«job.payment_actioned_by»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Staff Member's name who processed payment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job.payment_method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«job.payment_method»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Payment Method (Available after job completion &amp; Invoicing)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job.invoice_due_date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«job.invoice_due_date»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Date invoice is due (Invoice terms from Job Completion Date)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job.invoice_due_date_from_today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«job.invoice_due_date_from_today»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Date invoice is due (Invoice terms from Invoiced Date)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lastRenderedPageBreak/>
              <w:fldChar w:fldCharType="begin"/>
            </w:r>
            <w:r>
              <w:instrText xml:space="preserve"> MERGEFIELD  location.name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Name given to your current location (</w:t>
            </w:r>
            <w:proofErr w:type="spellStart"/>
            <w:r w:rsidRPr="00544A46">
              <w:rPr>
                <w:rFonts w:cstheme="minorHAnsi"/>
              </w:rPr>
              <w:t>Eg.</w:t>
            </w:r>
            <w:proofErr w:type="spellEnd"/>
            <w:r w:rsidRPr="00544A46">
              <w:rPr>
                <w:rFonts w:cstheme="minorHAnsi"/>
              </w:rPr>
              <w:t xml:space="preserve"> Head Office)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location.line1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«location.line1»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Your Office Address (Line 1)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location.line2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«location.line2»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Your Office Location (Line 2)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location.line3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«location.line3»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Your Office Location (Line 3)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location.city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«location.city»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Your Office Location (City)</w:t>
            </w:r>
          </w:p>
        </w:tc>
      </w:tr>
      <w:tr w:rsidR="0099675C" w:rsidRPr="00544A46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location.post_code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«location.post_code»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544A46" w:rsidRDefault="0099675C" w:rsidP="00DF0CCC">
            <w:pPr>
              <w:rPr>
                <w:rFonts w:cstheme="minorHAnsi"/>
              </w:rPr>
            </w:pPr>
            <w:r w:rsidRPr="00544A46">
              <w:rPr>
                <w:rFonts w:cstheme="minorHAnsi"/>
              </w:rPr>
              <w:t>Your Office Location (Postal Code / Zip Code)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location.country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«location.country»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Your Office Location (Country)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location.fax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«location.fax»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Your fax number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location.phone_1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«location.phone_1»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Your phone number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location.state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«location.state»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Your Office Location (State)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location.mobile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«location.mobile»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Your mobile number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location.lng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«location.lng»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GPS Longitude of your Office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location.lat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«location.lat»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GPS Latitude of your Office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job.site_name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«job.site_name»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Name of site (blank if not a site)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job.company_name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«job.company_name»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Customer's Company Name (Clients name for individuals and Head office name for sites.)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job.booked_by_name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«job.booked_by_name»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Staff Members name who booked the job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calculation.current_user_fullname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«calculation.current_user_fullname»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Current User's Full Name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calculation.current_user_first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«calculation.current_user_first»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Current User's First Name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calculation.current_user_last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«calculation.current_user_last»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Current User's Last Name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calculation.current_user_mobile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«calculation.current_user_mobile»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Current User's Mobile Number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calculation.current_user_email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«calculation.current_user_email»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Current User's Email Address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calculation.current_user_customfield_licence_number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«calculation.current_user_customfield_lic»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 xml:space="preserve">Current User's </w:t>
            </w:r>
            <w:proofErr w:type="spellStart"/>
            <w:r w:rsidRPr="00AB56EB">
              <w:rPr>
                <w:rFonts w:cstheme="minorHAnsi"/>
              </w:rPr>
              <w:t>Licence</w:t>
            </w:r>
            <w:proofErr w:type="spellEnd"/>
            <w:r w:rsidRPr="00AB56EB">
              <w:rPr>
                <w:rFonts w:cstheme="minorHAnsi"/>
              </w:rPr>
              <w:t xml:space="preserve"> Number</w:t>
            </w:r>
          </w:p>
        </w:tc>
      </w:tr>
      <w:tr w:rsidR="0099675C" w:rsidRPr="00AB56EB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job.category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«job.category»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AB56EB" w:rsidRDefault="0099675C" w:rsidP="00DF0CCC">
            <w:pPr>
              <w:rPr>
                <w:rFonts w:cstheme="minorHAnsi"/>
              </w:rPr>
            </w:pPr>
            <w:r w:rsidRPr="00AB56EB">
              <w:rPr>
                <w:rFonts w:cstheme="minorHAnsi"/>
              </w:rPr>
              <w:t>Job Category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job.last_checkin_staff_name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«job.last_checkin_staff_name»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 xml:space="preserve">Last </w:t>
            </w:r>
            <w:proofErr w:type="spellStart"/>
            <w:r w:rsidRPr="0087254F">
              <w:rPr>
                <w:rFonts w:cstheme="minorHAnsi"/>
              </w:rPr>
              <w:t>Checkin</w:t>
            </w:r>
            <w:proofErr w:type="spellEnd"/>
            <w:r w:rsidRPr="0087254F">
              <w:rPr>
                <w:rFonts w:cstheme="minorHAnsi"/>
              </w:rPr>
              <w:t xml:space="preserve"> Details - Staff Members Full Name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lastRenderedPageBreak/>
              <w:fldChar w:fldCharType="begin"/>
            </w:r>
            <w:r>
              <w:instrText xml:space="preserve"> MERGEFIELD  job.last_checkin_start_date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«job.last_checkin_start_date»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 xml:space="preserve">Last </w:t>
            </w:r>
            <w:proofErr w:type="spellStart"/>
            <w:r w:rsidRPr="0087254F">
              <w:rPr>
                <w:rFonts w:cstheme="minorHAnsi"/>
              </w:rPr>
              <w:t>Checkin</w:t>
            </w:r>
            <w:proofErr w:type="spellEnd"/>
            <w:r w:rsidRPr="0087254F">
              <w:rPr>
                <w:rFonts w:cstheme="minorHAnsi"/>
              </w:rPr>
              <w:t xml:space="preserve"> Details - Start date/time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job.last_checkin_end_date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«job.last_checkin_end_date»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 xml:space="preserve">Last </w:t>
            </w:r>
            <w:proofErr w:type="spellStart"/>
            <w:r w:rsidRPr="0087254F">
              <w:rPr>
                <w:rFonts w:cstheme="minorHAnsi"/>
              </w:rPr>
              <w:t>Checkin</w:t>
            </w:r>
            <w:proofErr w:type="spellEnd"/>
            <w:r w:rsidRPr="0087254F">
              <w:rPr>
                <w:rFonts w:cstheme="minorHAnsi"/>
              </w:rPr>
              <w:t xml:space="preserve"> Details - Completion date/time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job.last_checkin_duration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«job.last_checkin_duration»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 xml:space="preserve">Last </w:t>
            </w:r>
            <w:proofErr w:type="spellStart"/>
            <w:r w:rsidRPr="0087254F">
              <w:rPr>
                <w:rFonts w:cstheme="minorHAnsi"/>
              </w:rPr>
              <w:t>Checkin</w:t>
            </w:r>
            <w:proofErr w:type="spellEnd"/>
            <w:r w:rsidRPr="0087254F">
              <w:rPr>
                <w:rFonts w:cstheme="minorHAnsi"/>
              </w:rPr>
              <w:t xml:space="preserve"> Details - </w:t>
            </w:r>
            <w:proofErr w:type="spellStart"/>
            <w:r w:rsidRPr="0087254F">
              <w:rPr>
                <w:rFonts w:cstheme="minorHAnsi"/>
              </w:rPr>
              <w:t>Checkin</w:t>
            </w:r>
            <w:proofErr w:type="spellEnd"/>
            <w:r w:rsidRPr="0087254F">
              <w:rPr>
                <w:rFonts w:cstheme="minorHAnsi"/>
              </w:rPr>
              <w:t xml:space="preserve"> Duration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job.total_checkin_duration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«job.total_checkin_duration»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 xml:space="preserve">Total </w:t>
            </w:r>
            <w:proofErr w:type="spellStart"/>
            <w:r w:rsidRPr="0087254F">
              <w:rPr>
                <w:rFonts w:cstheme="minorHAnsi"/>
              </w:rPr>
              <w:t>Checkin</w:t>
            </w:r>
            <w:proofErr w:type="spellEnd"/>
            <w:r w:rsidRPr="0087254F">
              <w:rPr>
                <w:rFonts w:cstheme="minorHAnsi"/>
              </w:rPr>
              <w:t xml:space="preserve"> time for job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company.bpay_customer_ref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«company.bpay_customer_ref»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Customer BPAY Reference Number *Requires BPAY Addon activated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  <w:b/>
                <w:sz w:val="28"/>
              </w:rPr>
            </w:pPr>
          </w:p>
        </w:tc>
      </w:tr>
      <w:tr w:rsidR="0099675C" w:rsidRPr="009B0235" w:rsidTr="0099675C">
        <w:trPr>
          <w:trHeight w:val="170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5AECF"/>
            <w:tcMar>
              <w:top w:w="113" w:type="dxa"/>
              <w:bottom w:w="57" w:type="dxa"/>
            </w:tcMar>
            <w:vAlign w:val="center"/>
          </w:tcPr>
          <w:p w:rsidR="0099675C" w:rsidRPr="009B0235" w:rsidRDefault="0099675C" w:rsidP="00DF0CCC">
            <w:pPr>
              <w:jc w:val="center"/>
              <w:rPr>
                <w:rFonts w:cstheme="minorHAnsi"/>
                <w:b/>
                <w:sz w:val="28"/>
              </w:rPr>
            </w:pPr>
            <w:r w:rsidRPr="0099675C">
              <w:rPr>
                <w:rFonts w:cstheme="minorHAnsi"/>
                <w:b/>
                <w:color w:val="FFFFFF" w:themeColor="background1"/>
                <w:sz w:val="28"/>
              </w:rPr>
              <w:t>Per Item Invoice/Quote Template Fields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jobMaterial.item_number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«jobMaterial.item_number»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Material/Service Code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jobMaterial.name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«jobMaterial.name»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Material/Service Name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jobMaterial.description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«jobMaterial.description»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Material/Service Description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jobMaterial.quantity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«jobMaterial.quantity»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Quantity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jobMaterial.tax_rate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«jobMaterial.tax_rate»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Item Tax Type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jobMaterial.cost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«jobMaterial.cost»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Per Item Cost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Per Item Price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jobMaterial.price_ex_tax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«jobMaterial.price_ex_tax»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Per Item Price - Excluding Taxes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jobMaterial.total_price_ex_tax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«jobMaterial.total_price_ex_tax»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Total Price for this item (Quantity x Per Item Price} - Excluding Taxes</w:t>
            </w:r>
          </w:p>
        </w:tc>
      </w:tr>
      <w:tr w:rsidR="0099675C" w:rsidRPr="0087254F" w:rsidTr="0099675C">
        <w:trPr>
          <w:trHeight w:val="170"/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>
              <w:rPr>
                <w:rFonts w:cstheme="minorBidi"/>
                <w:sz w:val="22"/>
                <w:szCs w:val="22"/>
              </w:rPr>
              <w:fldChar w:fldCharType="begin"/>
            </w:r>
            <w:r>
              <w:instrText xml:space="preserve"> MERGEFIELD  jobMaterial.total_price  \* MERGEFORMAT </w:instrText>
            </w:r>
            <w:r>
              <w:rPr>
                <w:rFonts w:cstheme="minorBid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</w:rPr>
              <w:t>«jobMaterial.total_price»</w:t>
            </w:r>
            <w:r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99675C" w:rsidRPr="0087254F" w:rsidRDefault="0099675C" w:rsidP="00DF0CCC">
            <w:pPr>
              <w:rPr>
                <w:rFonts w:cstheme="minorHAnsi"/>
              </w:rPr>
            </w:pPr>
            <w:r w:rsidRPr="0087254F">
              <w:rPr>
                <w:rFonts w:cstheme="minorHAnsi"/>
              </w:rPr>
              <w:t>Total Price for this item (Quantity x Per Item Price} - Including Taxes</w:t>
            </w:r>
          </w:p>
        </w:tc>
      </w:tr>
      <w:tr w:rsidR="0099675C" w:rsidRPr="006E75AA" w:rsidTr="0099675C">
        <w:trPr>
          <w:trHeight w:val="397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675C" w:rsidRPr="006E75AA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</w:p>
        </w:tc>
      </w:tr>
      <w:tr w:rsidR="0099675C" w:rsidRPr="00A5137D" w:rsidTr="0099675C">
        <w:trPr>
          <w:trHeight w:val="397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5AECF"/>
            <w:vAlign w:val="center"/>
          </w:tcPr>
          <w:p w:rsidR="0099675C" w:rsidRPr="00A5137D" w:rsidRDefault="0099675C" w:rsidP="00DF0CCC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646464"/>
              </w:rPr>
            </w:pPr>
            <w:r w:rsidRPr="0099675C">
              <w:rPr>
                <w:rFonts w:cstheme="minorHAnsi"/>
                <w:b/>
                <w:color w:val="FFFFFF" w:themeColor="background1"/>
                <w:sz w:val="28"/>
              </w:rPr>
              <w:t>Paid Stamp and Signature Images</w:t>
            </w:r>
          </w:p>
        </w:tc>
      </w:tr>
      <w:tr w:rsidR="0099675C" w:rsidRPr="006E75AA" w:rsidTr="0099675C">
        <w:trPr>
          <w:trHeight w:val="630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675C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  <w:r>
              <w:rPr>
                <w:rFonts w:asciiTheme="minorHAnsi" w:hAnsiTheme="minorHAnsi" w:cstheme="minorHAnsi"/>
                <w:noProof/>
                <w:color w:val="646464"/>
              </w:rPr>
              <w:drawing>
                <wp:anchor distT="0" distB="0" distL="114300" distR="114300" simplePos="0" relativeHeight="251659264" behindDoc="0" locked="0" layoutInCell="1" allowOverlap="1" wp14:anchorId="2AD7E1E3" wp14:editId="370181E7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116840</wp:posOffset>
                  </wp:positionV>
                  <wp:extent cx="1902460" cy="735965"/>
                  <wp:effectExtent l="0" t="0" r="2540" b="6985"/>
                  <wp:wrapNone/>
                  <wp:docPr id="7" name="Picture 1" descr="invoice_pa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oice_pai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6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675C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</w:p>
          <w:p w:rsidR="0099675C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  <w:r>
              <w:rPr>
                <w:rFonts w:asciiTheme="minorHAnsi" w:hAnsiTheme="minorHAnsi" w:cstheme="minorHAnsi"/>
              </w:rPr>
              <w:t xml:space="preserve">Paid Stamp Image                </w:t>
            </w:r>
          </w:p>
          <w:p w:rsidR="0099675C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</w:p>
          <w:p w:rsidR="0099675C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</w:p>
          <w:p w:rsidR="0099675C" w:rsidRPr="006E75AA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</w:p>
        </w:tc>
      </w:tr>
      <w:tr w:rsidR="0099675C" w:rsidRPr="006E75AA" w:rsidTr="0099675C">
        <w:trPr>
          <w:trHeight w:val="397"/>
          <w:jc w:val="center"/>
        </w:trPr>
        <w:tc>
          <w:tcPr>
            <w:tcW w:w="10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675C" w:rsidRDefault="0099675C" w:rsidP="00DF0CCC">
            <w:pPr>
              <w:pStyle w:val="Footer"/>
              <w:rPr>
                <w:rFonts w:asciiTheme="minorHAnsi" w:hAnsiTheme="minorHAnsi" w:cstheme="minorHAnsi"/>
              </w:rPr>
            </w:pPr>
          </w:p>
          <w:p w:rsidR="0099675C" w:rsidRPr="00D246EB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  <w:r>
              <w:rPr>
                <w:rFonts w:asciiTheme="minorHAnsi" w:hAnsiTheme="minorHAnsi" w:cstheme="minorHAnsi"/>
              </w:rPr>
              <w:t xml:space="preserve">Signature Image                </w:t>
            </w:r>
            <w:r w:rsidRPr="006E75AA">
              <w:rPr>
                <w:rFonts w:asciiTheme="minorHAnsi" w:hAnsiTheme="minorHAnsi" w:cstheme="minorHAnsi"/>
                <w:noProof/>
                <w:color w:val="646464"/>
              </w:rPr>
              <w:drawing>
                <wp:inline distT="0" distB="0" distL="0" distR="0" wp14:anchorId="34361E81" wp14:editId="1B3D0006">
                  <wp:extent cx="1270000" cy="381000"/>
                  <wp:effectExtent l="19050" t="19050" r="2540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75C" w:rsidRPr="006E75AA" w:rsidRDefault="0099675C" w:rsidP="00DF0CCC">
            <w:pPr>
              <w:pStyle w:val="Footer"/>
              <w:rPr>
                <w:rFonts w:asciiTheme="minorHAnsi" w:hAnsiTheme="minorHAnsi" w:cstheme="minorHAnsi"/>
                <w:b/>
                <w:color w:val="646464"/>
              </w:rPr>
            </w:pPr>
          </w:p>
        </w:tc>
      </w:tr>
    </w:tbl>
    <w:p w:rsidR="0099675C" w:rsidRPr="0099675C" w:rsidRDefault="0099675C" w:rsidP="0099675C"/>
    <w:sectPr w:rsidR="0099675C" w:rsidRPr="0099675C" w:rsidSect="00A23CE0">
      <w:headerReference w:type="default" r:id="rId9"/>
      <w:footerReference w:type="even" r:id="rId10"/>
      <w:footerReference w:type="default" r:id="rId11"/>
      <w:pgSz w:w="11900" w:h="16840"/>
      <w:pgMar w:top="1440" w:right="963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4D3" w:rsidRDefault="00DB24D3" w:rsidP="00A23CE0">
      <w:r>
        <w:separator/>
      </w:r>
    </w:p>
  </w:endnote>
  <w:endnote w:type="continuationSeparator" w:id="0">
    <w:p w:rsidR="00DB24D3" w:rsidRDefault="00DB24D3" w:rsidP="00A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6067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23CE0" w:rsidRDefault="00A23CE0" w:rsidP="00CC71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23CE0" w:rsidRDefault="00A23CE0" w:rsidP="00A23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2705621"/>
      <w:docPartObj>
        <w:docPartGallery w:val="Page Numbers (Bottom of Page)"/>
        <w:docPartUnique/>
      </w:docPartObj>
    </w:sdtPr>
    <w:sdtEndPr>
      <w:rPr>
        <w:rStyle w:val="PageNumber"/>
        <w:sz w:val="21"/>
        <w:szCs w:val="21"/>
      </w:rPr>
    </w:sdtEndPr>
    <w:sdtContent>
      <w:p w:rsidR="00A23CE0" w:rsidRPr="00A23CE0" w:rsidRDefault="00A23CE0" w:rsidP="00A23CE0">
        <w:pPr>
          <w:pStyle w:val="Footer"/>
          <w:framePr w:wrap="none" w:vAnchor="text" w:hAnchor="margin" w:xAlign="right" w:y="216"/>
          <w:rPr>
            <w:rStyle w:val="PageNumber"/>
            <w:sz w:val="21"/>
            <w:szCs w:val="21"/>
          </w:rPr>
        </w:pPr>
        <w:r w:rsidRPr="00A23CE0">
          <w:rPr>
            <w:rStyle w:val="PageNumber"/>
            <w:sz w:val="21"/>
            <w:szCs w:val="21"/>
          </w:rPr>
          <w:fldChar w:fldCharType="begin"/>
        </w:r>
        <w:r w:rsidRPr="00A23CE0">
          <w:rPr>
            <w:rStyle w:val="PageNumber"/>
            <w:sz w:val="21"/>
            <w:szCs w:val="21"/>
          </w:rPr>
          <w:instrText xml:space="preserve"> PAGE </w:instrText>
        </w:r>
        <w:r w:rsidRPr="00A23CE0">
          <w:rPr>
            <w:rStyle w:val="PageNumber"/>
            <w:sz w:val="21"/>
            <w:szCs w:val="21"/>
          </w:rPr>
          <w:fldChar w:fldCharType="separate"/>
        </w:r>
        <w:r w:rsidRPr="00A23CE0">
          <w:rPr>
            <w:rStyle w:val="PageNumber"/>
            <w:noProof/>
            <w:sz w:val="21"/>
            <w:szCs w:val="21"/>
          </w:rPr>
          <w:t>2</w:t>
        </w:r>
        <w:r w:rsidRPr="00A23CE0">
          <w:rPr>
            <w:rStyle w:val="PageNumber"/>
            <w:sz w:val="21"/>
            <w:szCs w:val="21"/>
          </w:rPr>
          <w:fldChar w:fldCharType="end"/>
        </w:r>
      </w:p>
    </w:sdtContent>
  </w:sdt>
  <w:p w:rsidR="00A23CE0" w:rsidRDefault="00830A8A" w:rsidP="00A23CE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893DCC" wp14:editId="0C1112A6">
              <wp:simplePos x="0" y="0"/>
              <wp:positionH relativeFrom="column">
                <wp:posOffset>537210</wp:posOffset>
              </wp:positionH>
              <wp:positionV relativeFrom="paragraph">
                <wp:posOffset>60325</wp:posOffset>
              </wp:positionV>
              <wp:extent cx="2514600" cy="34099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0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30A8A" w:rsidRDefault="00830A8A">
                          <w:r>
                            <w:t>www.hazelwhicher.co.uk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3D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3pt;margin-top:4.75pt;width:19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" fillcolor="white [3201]" stroked="f" strokeweight=".5pt">
              <v:textbox>
                <w:txbxContent>
                  <w:p w:rsidR="00830A8A" w:rsidRDefault="00830A8A">
                    <w:r>
                      <w:t>www.hazelwhicher.co.uk</w:t>
                    </w:r>
                  </w:p>
                </w:txbxContent>
              </v:textbox>
            </v:shape>
          </w:pict>
        </mc:Fallback>
      </mc:AlternateContent>
    </w:r>
    <w:r w:rsidR="00A23CE0">
      <w:rPr>
        <w:noProof/>
      </w:rPr>
      <w:drawing>
        <wp:anchor distT="0" distB="0" distL="114300" distR="114300" simplePos="0" relativeHeight="251661312" behindDoc="0" locked="0" layoutInCell="1" allowOverlap="1" wp14:anchorId="7AC9B12B" wp14:editId="60EE458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417600" cy="417600"/>
          <wp:effectExtent l="0" t="0" r="1905" b="1905"/>
          <wp:wrapSquare wrapText="bothSides"/>
          <wp:docPr id="3" name="Picture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zelwhicher-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4D3" w:rsidRDefault="00DB24D3" w:rsidP="00A23CE0">
      <w:r>
        <w:separator/>
      </w:r>
    </w:p>
  </w:footnote>
  <w:footnote w:type="continuationSeparator" w:id="0">
    <w:p w:rsidR="00DB24D3" w:rsidRDefault="00DB24D3" w:rsidP="00A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CE0" w:rsidRDefault="00A23CE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5B9E9" wp14:editId="241C67D2">
          <wp:simplePos x="0" y="0"/>
          <wp:positionH relativeFrom="column">
            <wp:posOffset>-326390</wp:posOffset>
          </wp:positionH>
          <wp:positionV relativeFrom="paragraph">
            <wp:posOffset>-67945</wp:posOffset>
          </wp:positionV>
          <wp:extent cx="2197100" cy="311150"/>
          <wp:effectExtent l="0" t="0" r="0" b="635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zelwhich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8DBA22" wp14:editId="2F92EC6B">
              <wp:simplePos x="0" y="0"/>
              <wp:positionH relativeFrom="column">
                <wp:posOffset>-681990</wp:posOffset>
              </wp:positionH>
              <wp:positionV relativeFrom="page">
                <wp:posOffset>7620</wp:posOffset>
              </wp:positionV>
              <wp:extent cx="7581600" cy="1908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600" cy="190800"/>
                      </a:xfrm>
                      <a:prstGeom prst="rect">
                        <a:avLst/>
                      </a:prstGeom>
                      <a:solidFill>
                        <a:srgbClr val="15AE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25C8B" id="Rectangle 1" o:spid="_x0000_s1026" style="position:absolute;margin-left:-53.7pt;margin-top:.6pt;width:59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" fillcolor="#15aecf" stroked="f" strokeweight="1pt">
              <w10:wrap anchory="page"/>
              <w10:anchorlock/>
            </v:rect>
          </w:pict>
        </mc:Fallback>
      </mc:AlternateContent>
    </w:r>
  </w:p>
  <w:p w:rsidR="00A23CE0" w:rsidRDefault="00A2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3F97"/>
    <w:multiLevelType w:val="hybridMultilevel"/>
    <w:tmpl w:val="7BF8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DD7"/>
    <w:multiLevelType w:val="hybridMultilevel"/>
    <w:tmpl w:val="FD2A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B07"/>
    <w:multiLevelType w:val="hybridMultilevel"/>
    <w:tmpl w:val="25CA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5C"/>
    <w:rsid w:val="00165B5D"/>
    <w:rsid w:val="00187B1D"/>
    <w:rsid w:val="00217C3B"/>
    <w:rsid w:val="003B515A"/>
    <w:rsid w:val="00423C13"/>
    <w:rsid w:val="004310FB"/>
    <w:rsid w:val="0046047D"/>
    <w:rsid w:val="004B525F"/>
    <w:rsid w:val="00525779"/>
    <w:rsid w:val="00576A37"/>
    <w:rsid w:val="005F2003"/>
    <w:rsid w:val="00641FB6"/>
    <w:rsid w:val="006F508E"/>
    <w:rsid w:val="00730D54"/>
    <w:rsid w:val="007C6ECD"/>
    <w:rsid w:val="00830A8A"/>
    <w:rsid w:val="008743FB"/>
    <w:rsid w:val="0099675C"/>
    <w:rsid w:val="009A7908"/>
    <w:rsid w:val="009E56B8"/>
    <w:rsid w:val="00A23CE0"/>
    <w:rsid w:val="00B67DCD"/>
    <w:rsid w:val="00BE6FE0"/>
    <w:rsid w:val="00BF5595"/>
    <w:rsid w:val="00BF606F"/>
    <w:rsid w:val="00D10D65"/>
    <w:rsid w:val="00DB24D3"/>
    <w:rsid w:val="00DC6F34"/>
    <w:rsid w:val="00E42834"/>
    <w:rsid w:val="00E80EF6"/>
    <w:rsid w:val="00ED3616"/>
    <w:rsid w:val="00FA17CF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65E9"/>
  <w15:chartTrackingRefBased/>
  <w15:docId w15:val="{1F5D61C0-5EBA-B745-A455-560075D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E0"/>
    <w:rPr>
      <w:rFonts w:ascii="Open Sans Light" w:hAnsi="Open Sans Light" w:cs="Open Sans Ligh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37"/>
    <w:pPr>
      <w:jc w:val="center"/>
      <w:outlineLvl w:val="0"/>
    </w:pPr>
    <w:rPr>
      <w:rFonts w:ascii="Open Sans" w:hAnsi="Open Sans" w:cs="Open Sans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437"/>
    <w:pPr>
      <w:outlineLvl w:val="1"/>
    </w:pPr>
    <w:rPr>
      <w:rFonts w:ascii="Open Sans Semibold" w:hAnsi="Open Sans Semibold" w:cs="Open Sans 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437"/>
    <w:rPr>
      <w:rFonts w:ascii="Open Sans" w:hAnsi="Open Sans" w:cs="Open Sans"/>
      <w:b/>
      <w:bCs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5437"/>
    <w:rPr>
      <w:rFonts w:ascii="Open Sans Semibold" w:hAnsi="Open Sans Semibold" w:cs="Open Sans Semibold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C6F34"/>
    <w:pPr>
      <w:ind w:left="720"/>
      <w:contextualSpacing/>
    </w:pPr>
  </w:style>
  <w:style w:type="table" w:styleId="TableGrid">
    <w:name w:val="Table Grid"/>
    <w:basedOn w:val="TableNormal"/>
    <w:uiPriority w:val="39"/>
    <w:rsid w:val="00A2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E0"/>
    <w:rPr>
      <w:rFonts w:ascii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E0"/>
    <w:rPr>
      <w:rFonts w:ascii="Open Sans Light" w:hAnsi="Open Sans Light" w:cs="Open Sans Light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23CE0"/>
  </w:style>
  <w:style w:type="character" w:styleId="Strong">
    <w:name w:val="Strong"/>
    <w:basedOn w:val="DefaultParagraphFont"/>
    <w:uiPriority w:val="22"/>
    <w:qFormat/>
    <w:rsid w:val="00996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elwhicher/Library/Group%20Containers/UBF8T346G9.Office/User%20Content.localized/Templates.localized/New%20HW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HW Blank Template.dotx</Template>
  <TotalTime>2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Whicher</cp:lastModifiedBy>
  <cp:revision>1</cp:revision>
  <dcterms:created xsi:type="dcterms:W3CDTF">2020-08-04T08:49:00Z</dcterms:created>
  <dcterms:modified xsi:type="dcterms:W3CDTF">2020-08-04T08:52:00Z</dcterms:modified>
</cp:coreProperties>
</file>